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43" w:rsidRPr="0049027B" w:rsidRDefault="0049027B" w:rsidP="0049027B">
      <w:pPr>
        <w:jc w:val="both"/>
      </w:pPr>
      <w:r w:rsidRPr="0049027B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6 февраля 2019 года №7 «О проведении внепланового контрольного мероприятия» в период с 7 февраля по 28 февраля 2019 года  в отношении  </w:t>
      </w:r>
      <w:bookmarkStart w:id="0" w:name="_GoBack"/>
      <w:r w:rsidRPr="0049027B">
        <w:rPr>
          <w:rFonts w:ascii="Times New Roman" w:hAnsi="Times New Roman" w:cs="Times New Roman"/>
          <w:sz w:val="28"/>
          <w:szCs w:val="28"/>
        </w:rPr>
        <w:t>МКУ «</w:t>
      </w:r>
      <w:proofErr w:type="gramStart"/>
      <w:r w:rsidRPr="0049027B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Pr="0049027B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49027B">
        <w:rPr>
          <w:rFonts w:ascii="Times New Roman" w:hAnsi="Times New Roman" w:cs="Times New Roman"/>
          <w:sz w:val="28"/>
          <w:szCs w:val="28"/>
        </w:rPr>
        <w:t>проведено внеплановое контрольное мероприятия. По результатам контрольного мероприятия  направлено представление об устранении выявленных нарушений.</w:t>
      </w:r>
    </w:p>
    <w:sectPr w:rsidR="00C13843" w:rsidRPr="0049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036166"/>
    <w:rsid w:val="001414E2"/>
    <w:rsid w:val="00141827"/>
    <w:rsid w:val="00165EC7"/>
    <w:rsid w:val="00166C70"/>
    <w:rsid w:val="001737A4"/>
    <w:rsid w:val="002B4C12"/>
    <w:rsid w:val="00464299"/>
    <w:rsid w:val="0049027B"/>
    <w:rsid w:val="005F3101"/>
    <w:rsid w:val="005F689E"/>
    <w:rsid w:val="006409B5"/>
    <w:rsid w:val="006D6860"/>
    <w:rsid w:val="00761C87"/>
    <w:rsid w:val="00C13843"/>
    <w:rsid w:val="00D945ED"/>
    <w:rsid w:val="00DA054A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2</cp:revision>
  <cp:lastPrinted>2019-01-11T12:13:00Z</cp:lastPrinted>
  <dcterms:created xsi:type="dcterms:W3CDTF">2019-05-29T06:57:00Z</dcterms:created>
  <dcterms:modified xsi:type="dcterms:W3CDTF">2019-05-29T06:57:00Z</dcterms:modified>
</cp:coreProperties>
</file>